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FB" w:rsidRDefault="007D10FB" w:rsidP="007D10FB">
      <w:pPr>
        <w:rPr>
          <w:bCs/>
          <w:i/>
          <w:iCs/>
        </w:rPr>
      </w:pPr>
    </w:p>
    <w:p w:rsidR="007D10FB" w:rsidRDefault="007D10FB" w:rsidP="007D10FB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Zápisnica</w:t>
      </w:r>
    </w:p>
    <w:p w:rsidR="007D10FB" w:rsidRDefault="007D10FB" w:rsidP="007D10F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zo zasadnutia Obecného zastupiteľstva vo Fige, </w:t>
      </w:r>
    </w:p>
    <w:p w:rsidR="007D10FB" w:rsidRDefault="007D10FB" w:rsidP="007D10FB">
      <w:pPr>
        <w:pBdr>
          <w:bottom w:val="single" w:sz="6" w:space="1" w:color="auto"/>
        </w:pBd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konané dňa 26.01.2021</w:t>
      </w:r>
    </w:p>
    <w:p w:rsidR="007D10FB" w:rsidRDefault="007D10FB" w:rsidP="007D10FB">
      <w:pPr>
        <w:rPr>
          <w:i/>
          <w:iCs/>
          <w:sz w:val="28"/>
        </w:rPr>
      </w:pPr>
    </w:p>
    <w:p w:rsidR="007D10FB" w:rsidRDefault="007D10FB" w:rsidP="007D10FB">
      <w:pPr>
        <w:rPr>
          <w:i/>
          <w:iCs/>
        </w:rPr>
      </w:pPr>
      <w:r>
        <w:rPr>
          <w:i/>
          <w:iCs/>
        </w:rPr>
        <w:t>Prítomní: viď podľa priloženej prezenčnej listiny</w:t>
      </w:r>
    </w:p>
    <w:p w:rsidR="007D10FB" w:rsidRDefault="007D10FB" w:rsidP="007D10FB">
      <w:pPr>
        <w:rPr>
          <w:i/>
          <w:iCs/>
        </w:rPr>
      </w:pPr>
    </w:p>
    <w:p w:rsidR="007D10FB" w:rsidRDefault="007D10FB" w:rsidP="007D10FB">
      <w:pPr>
        <w:rPr>
          <w:i/>
          <w:iCs/>
        </w:rPr>
      </w:pP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Program: 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Otvorenie a schválenie programu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Určenie overovateľov zápisnice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projektu „Zvyšovanie energetickej účinnosti ZŠ a MŠ v obci Figa“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Projekt „Tábor pre deti “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Rôzne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Diskusia</w:t>
      </w:r>
    </w:p>
    <w:p w:rsidR="007D10FB" w:rsidRDefault="007D10FB" w:rsidP="007D10FB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Záver</w:t>
      </w:r>
    </w:p>
    <w:p w:rsidR="007D10FB" w:rsidRDefault="007D10FB" w:rsidP="007D10FB">
      <w:pPr>
        <w:pStyle w:val="Odsekzoznamu"/>
        <w:rPr>
          <w:i/>
          <w:iCs/>
        </w:rPr>
      </w:pPr>
    </w:p>
    <w:p w:rsidR="007D10FB" w:rsidRDefault="007D10FB" w:rsidP="007D10FB">
      <w:pPr>
        <w:pStyle w:val="Odsekzoznamu"/>
        <w:numPr>
          <w:ilvl w:val="0"/>
          <w:numId w:val="2"/>
        </w:numPr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>Otvorenie a schválenie programu</w:t>
      </w:r>
    </w:p>
    <w:p w:rsidR="007D10FB" w:rsidRDefault="007D10FB" w:rsidP="007D10FB">
      <w:pPr>
        <w:pStyle w:val="Odsekzoznamu"/>
        <w:ind w:left="1211"/>
        <w:rPr>
          <w:b/>
          <w:i/>
          <w:iCs/>
          <w:sz w:val="28"/>
          <w:u w:val="single"/>
        </w:rPr>
      </w:pP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  Zasadnutie obecného zastupiteľstva otvoril   starostu obce – Norbert </w:t>
      </w:r>
      <w:proofErr w:type="spellStart"/>
      <w:r>
        <w:rPr>
          <w:i/>
          <w:iCs/>
        </w:rPr>
        <w:t>Máté</w:t>
      </w:r>
      <w:proofErr w:type="spellEnd"/>
      <w:r>
        <w:rPr>
          <w:i/>
          <w:iCs/>
        </w:rPr>
        <w:t xml:space="preserve"> a privítal prítomných . Prečítal dnešný program , prítomný poslanci OZ jednohlasne schválili program zasadnutia. </w:t>
      </w:r>
    </w:p>
    <w:p w:rsidR="007D10FB" w:rsidRDefault="007D10FB" w:rsidP="007D10FB">
      <w:pPr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Martin,Völgyi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 Z.,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Völgyiová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L.,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Mogyoródi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Maroš</w:t>
            </w:r>
          </w:p>
        </w:tc>
      </w:tr>
    </w:tbl>
    <w:p w:rsidR="007D10FB" w:rsidRDefault="007D10FB" w:rsidP="007D10FB">
      <w:pPr>
        <w:rPr>
          <w:i/>
          <w:sz w:val="28"/>
          <w:szCs w:val="28"/>
        </w:rPr>
      </w:pPr>
    </w:p>
    <w:p w:rsidR="007D10FB" w:rsidRDefault="007D10FB" w:rsidP="007D10FB">
      <w:pPr>
        <w:rPr>
          <w:i/>
          <w:sz w:val="28"/>
          <w:szCs w:val="28"/>
        </w:rPr>
      </w:pP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rPr>
          <w:i/>
          <w:iCs/>
        </w:rPr>
      </w:pP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</w:t>
      </w:r>
    </w:p>
    <w:p w:rsidR="007D10FB" w:rsidRDefault="007D10FB" w:rsidP="007D10FB">
      <w:pPr>
        <w:pStyle w:val="Odsekzoznamu"/>
        <w:numPr>
          <w:ilvl w:val="0"/>
          <w:numId w:val="2"/>
        </w:numPr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Určenie overovateľov zápisnice</w:t>
      </w:r>
    </w:p>
    <w:p w:rsidR="007D10FB" w:rsidRDefault="007D10FB" w:rsidP="007D10FB">
      <w:pPr>
        <w:rPr>
          <w:i/>
          <w:iCs/>
        </w:rPr>
      </w:pPr>
    </w:p>
    <w:p w:rsidR="007D10FB" w:rsidRDefault="007D10FB" w:rsidP="007D10FB">
      <w:pPr>
        <w:rPr>
          <w:bCs/>
          <w:i/>
          <w:iCs/>
        </w:rPr>
      </w:pPr>
      <w:r>
        <w:rPr>
          <w:bCs/>
          <w:i/>
          <w:iCs/>
        </w:rPr>
        <w:t xml:space="preserve">    V tomto bode  starosta obce  navrhol za overovateľov zápisnice: Luciu  </w:t>
      </w:r>
      <w:proofErr w:type="spellStart"/>
      <w:r>
        <w:rPr>
          <w:bCs/>
          <w:i/>
          <w:iCs/>
        </w:rPr>
        <w:t>Völgyiovú</w:t>
      </w:r>
      <w:proofErr w:type="spellEnd"/>
      <w:r>
        <w:rPr>
          <w:bCs/>
          <w:i/>
          <w:iCs/>
        </w:rPr>
        <w:t xml:space="preserve"> a Martina </w:t>
      </w:r>
      <w:proofErr w:type="spellStart"/>
      <w:r>
        <w:rPr>
          <w:bCs/>
          <w:i/>
          <w:iCs/>
        </w:rPr>
        <w:t>Gubalu</w:t>
      </w:r>
      <w:proofErr w:type="spellEnd"/>
      <w:r>
        <w:rPr>
          <w:bCs/>
          <w:i/>
          <w:iCs/>
        </w:rPr>
        <w:t xml:space="preserve">.         </w:t>
      </w:r>
    </w:p>
    <w:p w:rsidR="007D10FB" w:rsidRDefault="007D10FB" w:rsidP="007D10FB">
      <w:pPr>
        <w:rPr>
          <w:bCs/>
          <w:i/>
          <w:iCs/>
        </w:rPr>
      </w:pPr>
      <w:r>
        <w:rPr>
          <w:bCs/>
          <w:i/>
          <w:iCs/>
        </w:rPr>
        <w:t xml:space="preserve">      Prítomní poslanci OZ jednohlasne schválili.</w:t>
      </w:r>
    </w:p>
    <w:p w:rsidR="007D10FB" w:rsidRDefault="007D10FB" w:rsidP="007D10FB">
      <w:pPr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Martin,Völgyi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 Z.,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Völgyiová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L.,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Mogyoródi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Maroš</w:t>
            </w:r>
          </w:p>
        </w:tc>
      </w:tr>
    </w:tbl>
    <w:p w:rsidR="007D10FB" w:rsidRDefault="007D10FB" w:rsidP="007D10FB">
      <w:pPr>
        <w:rPr>
          <w:i/>
          <w:sz w:val="28"/>
          <w:szCs w:val="28"/>
        </w:rPr>
      </w:pPr>
    </w:p>
    <w:p w:rsidR="007D10FB" w:rsidRDefault="007D10FB" w:rsidP="007D10FB">
      <w:pPr>
        <w:rPr>
          <w:i/>
          <w:sz w:val="28"/>
          <w:szCs w:val="28"/>
        </w:rPr>
      </w:pP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Pr="009912F4" w:rsidRDefault="007D10FB" w:rsidP="007D10FB">
      <w:pPr>
        <w:rPr>
          <w:bCs/>
          <w:i/>
          <w:iCs/>
          <w:sz w:val="28"/>
          <w:szCs w:val="28"/>
        </w:rPr>
      </w:pPr>
    </w:p>
    <w:p w:rsidR="007D10FB" w:rsidRPr="00BA5E00" w:rsidRDefault="007D10FB" w:rsidP="007D10FB">
      <w:pPr>
        <w:pStyle w:val="Odsekzoznamu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BA5E00">
        <w:rPr>
          <w:b/>
          <w:bCs/>
          <w:i/>
          <w:iCs/>
          <w:sz w:val="28"/>
          <w:szCs w:val="28"/>
          <w:u w:val="single"/>
        </w:rPr>
        <w:t>Schválenie projektu – „Zvyšovanie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r>
        <w:rPr>
          <w:bCs/>
          <w:i/>
          <w:iCs/>
        </w:rPr>
        <w:t>V tomto bode starosta obce previedol projekt „zvyšovanie energetickej účinnosti ZŠ a MŠ v </w:t>
      </w:r>
      <w:proofErr w:type="spellStart"/>
      <w:r>
        <w:rPr>
          <w:bCs/>
          <w:i/>
          <w:iCs/>
        </w:rPr>
        <w:t>obic</w:t>
      </w:r>
      <w:proofErr w:type="spellEnd"/>
      <w:r>
        <w:rPr>
          <w:bCs/>
          <w:i/>
          <w:iCs/>
        </w:rPr>
        <w:t xml:space="preserve"> Figa“ na budovu materskej školy. Nakoľko strecha zateká a je potrebný vymeniť plynový kotol, dodal ,že aj s tým sme mali problém a po revízií  odporúčali vymeniť kotol.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t>Spoluúčast</w:t>
      </w:r>
      <w:proofErr w:type="spellEnd"/>
      <w:r>
        <w:rPr>
          <w:bCs/>
          <w:i/>
          <w:iCs/>
        </w:rPr>
        <w:t xml:space="preserve"> by bolo 5 % z požiadanej sumy dotácií.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lastRenderedPageBreak/>
        <w:t>Völgyiová</w:t>
      </w:r>
      <w:proofErr w:type="spellEnd"/>
      <w:r>
        <w:rPr>
          <w:bCs/>
          <w:i/>
          <w:iCs/>
        </w:rPr>
        <w:t xml:space="preserve"> Lucia – dodala, keď je takáto možnosť treba to využiť. Dodala, aby strecha bola šikmá alebo v tvare A. Plochú strechu je zbytočné opravovať, vždy zateká.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t>Völgyi</w:t>
      </w:r>
      <w:proofErr w:type="spellEnd"/>
      <w:r>
        <w:rPr>
          <w:bCs/>
          <w:i/>
          <w:iCs/>
        </w:rPr>
        <w:t xml:space="preserve"> Zoltán – dodal, že súhlasí s tým, lacnejšie vyjde spoluúčasť ako celú  opravu vyplatiť.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r>
        <w:rPr>
          <w:bCs/>
          <w:i/>
          <w:iCs/>
        </w:rPr>
        <w:t xml:space="preserve">Prítomní poslanci po preskúmaní projektu schválili projekt „Zvyšovanie energetickej účinnosti ZŠ a MŠ v obci Figa“ 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Martin,Völgyi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 Z.,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Völgyiová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L.,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Mogyoródi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Maroš</w:t>
            </w:r>
          </w:p>
        </w:tc>
      </w:tr>
    </w:tbl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Pr="0089608E" w:rsidRDefault="007D10FB" w:rsidP="007D10FB"/>
    <w:p w:rsidR="007D10FB" w:rsidRPr="0089608E" w:rsidRDefault="007D10FB" w:rsidP="007D10FB"/>
    <w:p w:rsidR="007D10FB" w:rsidRDefault="007D10FB" w:rsidP="007D10FB"/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Pr="00BA5E00" w:rsidRDefault="007D10FB" w:rsidP="007D10FB">
      <w:pPr>
        <w:pStyle w:val="Odsekzoznamu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BA5E00">
        <w:rPr>
          <w:b/>
          <w:bCs/>
          <w:i/>
          <w:iCs/>
          <w:sz w:val="28"/>
          <w:szCs w:val="28"/>
          <w:u w:val="single"/>
        </w:rPr>
        <w:t>Projektu – „Tábor pre deti“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Pr="00FF4056" w:rsidRDefault="007D10FB" w:rsidP="007D10FB">
      <w:pPr>
        <w:pStyle w:val="Odsekzoznamu"/>
        <w:ind w:left="360"/>
        <w:rPr>
          <w:bCs/>
          <w:i/>
          <w:iCs/>
        </w:rPr>
      </w:pPr>
      <w:r>
        <w:rPr>
          <w:bCs/>
          <w:i/>
          <w:iCs/>
        </w:rPr>
        <w:t xml:space="preserve">V tomto bode starosta obce previedol projekt „ Tábor pre deti„. V lete deti z dediny by sa mohli zúčastniť  v tábore . Projekt  bol už podaný v januári nakoľko </w:t>
      </w:r>
      <w:proofErr w:type="spellStart"/>
      <w:r>
        <w:rPr>
          <w:bCs/>
          <w:i/>
          <w:iCs/>
        </w:rPr>
        <w:t>naposlednú</w:t>
      </w:r>
      <w:proofErr w:type="spellEnd"/>
      <w:r>
        <w:rPr>
          <w:bCs/>
          <w:i/>
          <w:iCs/>
        </w:rPr>
        <w:t xml:space="preserve"> chvíľu sa  dozvedel starosta obce o výzve a mohol si vybrať či tábor pre deti alebo </w:t>
      </w:r>
      <w:proofErr w:type="spellStart"/>
      <w:r>
        <w:rPr>
          <w:bCs/>
          <w:i/>
          <w:iCs/>
        </w:rPr>
        <w:t>festivál</w:t>
      </w:r>
      <w:proofErr w:type="spellEnd"/>
      <w:r>
        <w:rPr>
          <w:bCs/>
          <w:i/>
          <w:iCs/>
        </w:rPr>
        <w:t xml:space="preserve">.  Starosta rozhodol o výzve na tábor.    Starosta obce informuje poslancov, aby vedeli o tom, nakoľko je tu spoluúčasť 7,547% vo výške 400.-Eur, žiadaná podpora je 4900.-Eur.    Prítomní poslanci  súhlasili s  projektom  „ </w:t>
      </w:r>
      <w:r w:rsidRPr="00FF4056">
        <w:rPr>
          <w:bCs/>
          <w:i/>
          <w:iCs/>
        </w:rPr>
        <w:t>t</w:t>
      </w:r>
      <w:r>
        <w:rPr>
          <w:bCs/>
          <w:i/>
          <w:iCs/>
        </w:rPr>
        <w:t>ábor pre deti“.</w:t>
      </w:r>
      <w:r w:rsidRPr="00FF4056">
        <w:rPr>
          <w:bCs/>
          <w:i/>
          <w:iCs/>
        </w:rPr>
        <w:t xml:space="preserve"> 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t>Völgyiová</w:t>
      </w:r>
      <w:proofErr w:type="spellEnd"/>
      <w:r>
        <w:rPr>
          <w:bCs/>
          <w:i/>
          <w:iCs/>
        </w:rPr>
        <w:t xml:space="preserve"> – dodala, ak je možnosť, nech idú deti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t>Völgyi</w:t>
      </w:r>
      <w:proofErr w:type="spellEnd"/>
      <w:r>
        <w:rPr>
          <w:bCs/>
          <w:i/>
          <w:iCs/>
        </w:rPr>
        <w:t xml:space="preserve">  Z. – dodal, že treba využiť možnosť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  <w:proofErr w:type="spellStart"/>
      <w:r>
        <w:rPr>
          <w:bCs/>
          <w:i/>
          <w:iCs/>
        </w:rPr>
        <w:t>Mogyoródi</w:t>
      </w:r>
      <w:proofErr w:type="spellEnd"/>
      <w:r>
        <w:rPr>
          <w:bCs/>
          <w:i/>
          <w:iCs/>
        </w:rPr>
        <w:t xml:space="preserve"> – dodal, radšej tábor pre deti ako </w:t>
      </w:r>
      <w:proofErr w:type="spellStart"/>
      <w:r>
        <w:rPr>
          <w:bCs/>
          <w:i/>
          <w:iCs/>
        </w:rPr>
        <w:t>festivál</w:t>
      </w:r>
      <w:proofErr w:type="spellEnd"/>
      <w:r>
        <w:rPr>
          <w:bCs/>
          <w:i/>
          <w:iCs/>
        </w:rPr>
        <w:t xml:space="preserve">, aj tak sa pobijú na takýchto </w:t>
      </w:r>
      <w:proofErr w:type="spellStart"/>
      <w:r>
        <w:rPr>
          <w:bCs/>
          <w:i/>
          <w:iCs/>
        </w:rPr>
        <w:t>podujatách</w:t>
      </w:r>
      <w:proofErr w:type="spellEnd"/>
      <w:r>
        <w:rPr>
          <w:bCs/>
          <w:i/>
          <w:iCs/>
        </w:rPr>
        <w:t xml:space="preserve"> </w:t>
      </w:r>
    </w:p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Martin,Völgyi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 Z.,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Völgyiová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L.,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Mogyoródi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Maroš</w:t>
            </w:r>
          </w:p>
        </w:tc>
      </w:tr>
    </w:tbl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ind w:left="142"/>
        <w:rPr>
          <w:sz w:val="28"/>
          <w:szCs w:val="28"/>
        </w:rPr>
      </w:pPr>
    </w:p>
    <w:p w:rsidR="007D10FB" w:rsidRPr="004E25D6" w:rsidRDefault="007D10FB" w:rsidP="007D10FB">
      <w:pPr>
        <w:rPr>
          <w:b/>
          <w:i/>
          <w:sz w:val="28"/>
          <w:szCs w:val="28"/>
          <w:u w:val="single"/>
        </w:rPr>
      </w:pPr>
    </w:p>
    <w:p w:rsidR="007D10FB" w:rsidRPr="00431C0E" w:rsidRDefault="007D10FB" w:rsidP="007D10FB">
      <w:pPr>
        <w:rPr>
          <w:b/>
          <w:i/>
          <w:sz w:val="28"/>
          <w:szCs w:val="28"/>
          <w:u w:val="single"/>
        </w:rPr>
      </w:pPr>
    </w:p>
    <w:p w:rsidR="007D10FB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</w:p>
    <w:p w:rsidR="007D10FB" w:rsidRDefault="007D10FB" w:rsidP="007D10FB">
      <w:pPr>
        <w:pStyle w:val="Odsekzoznamu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Rôzne</w:t>
      </w:r>
    </w:p>
    <w:p w:rsidR="007D10FB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a., Schválenie – nezaradenie občanov na aktivačnú činnosť ak majú nedoplatky na miestnych daniach a poplatkov od januára 2022</w:t>
      </w:r>
    </w:p>
    <w:p w:rsidR="007D10FB" w:rsidRPr="004E25D6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</w:p>
    <w:p w:rsidR="007D10FB" w:rsidRDefault="007D10FB" w:rsidP="007D10FB">
      <w:pPr>
        <w:pStyle w:val="Odsekzoznamu"/>
        <w:ind w:left="360"/>
        <w:rPr>
          <w:i/>
          <w:iCs/>
        </w:rPr>
      </w:pPr>
      <w:r>
        <w:rPr>
          <w:i/>
          <w:iCs/>
        </w:rPr>
        <w:t xml:space="preserve">V tomto bode </w:t>
      </w:r>
      <w:proofErr w:type="spellStart"/>
      <w:r>
        <w:rPr>
          <w:i/>
          <w:iCs/>
        </w:rPr>
        <w:t>Völgyiová</w:t>
      </w:r>
      <w:proofErr w:type="spellEnd"/>
      <w:r>
        <w:rPr>
          <w:i/>
          <w:iCs/>
        </w:rPr>
        <w:t xml:space="preserve"> Lucia previedla, že aj na minulom zasadnutí bolo rokované o tom, aby občania neboli zaradené na aktivačnú činnosť  od januára 2022 ak majú záväzky voči obci a je potrebné to schváliť. Ak občan má nedoplatky spíše sa mu splátkový kalendár , aby to vedeli pomaly splácať.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 </w:t>
      </w:r>
      <w:r w:rsidRPr="004E25D6">
        <w:rPr>
          <w:i/>
          <w:iCs/>
        </w:rPr>
        <w:t xml:space="preserve">Dodala, každý  si musí splniť svoje povinnosti, aj ona vyplatí dane , tak nech vyplatia aj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</w:t>
      </w:r>
      <w:r w:rsidRPr="004E25D6">
        <w:rPr>
          <w:i/>
          <w:iCs/>
        </w:rPr>
        <w:t>ostatní občania.</w:t>
      </w:r>
      <w:r>
        <w:rPr>
          <w:i/>
          <w:iCs/>
        </w:rPr>
        <w:t xml:space="preserve">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</w:t>
      </w:r>
      <w:r w:rsidRPr="004E25D6">
        <w:rPr>
          <w:i/>
          <w:iCs/>
        </w:rPr>
        <w:t xml:space="preserve"> </w:t>
      </w:r>
      <w:r>
        <w:rPr>
          <w:i/>
          <w:iCs/>
        </w:rPr>
        <w:t xml:space="preserve">Po rokovaní prítomní poslanci schválili, aby občania, ktoré majú záväzky voči obci  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neboli zaradené na aktivačnú činnosť od  januára 2022.  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</w:t>
      </w:r>
      <w:proofErr w:type="spellStart"/>
      <w:r>
        <w:rPr>
          <w:i/>
          <w:iCs/>
        </w:rPr>
        <w:t>Mogyoródi</w:t>
      </w:r>
      <w:proofErr w:type="spellEnd"/>
      <w:r>
        <w:rPr>
          <w:i/>
          <w:iCs/>
        </w:rPr>
        <w:t xml:space="preserve"> – dodal, že on nesúhlasí s tým, ale chápe poslancov. </w:t>
      </w:r>
    </w:p>
    <w:p w:rsidR="007D10FB" w:rsidRDefault="007D10FB" w:rsidP="007D10FB">
      <w:pPr>
        <w:rPr>
          <w:i/>
          <w:iCs/>
        </w:rPr>
      </w:pPr>
      <w:r>
        <w:rPr>
          <w:i/>
          <w:iCs/>
        </w:rPr>
        <w:t xml:space="preserve">     </w:t>
      </w:r>
      <w:proofErr w:type="spellStart"/>
      <w:r>
        <w:rPr>
          <w:i/>
          <w:iCs/>
        </w:rPr>
        <w:t>Völgyiová</w:t>
      </w:r>
      <w:proofErr w:type="spellEnd"/>
      <w:r>
        <w:rPr>
          <w:i/>
          <w:iCs/>
        </w:rPr>
        <w:t xml:space="preserve"> – dodala, ak niekto má k tomu niečo nech ide za ňou a ona mu vysvetlí všetko.</w:t>
      </w:r>
    </w:p>
    <w:p w:rsidR="007D10FB" w:rsidRDefault="007D10FB" w:rsidP="007D10FB">
      <w:pPr>
        <w:pStyle w:val="Odsekzoznamu"/>
        <w:ind w:left="360"/>
        <w:rPr>
          <w:i/>
          <w:iCs/>
        </w:rPr>
      </w:pPr>
      <w:r>
        <w:rPr>
          <w:i/>
          <w:iCs/>
        </w:rPr>
        <w:t xml:space="preserve">    </w:t>
      </w:r>
    </w:p>
    <w:p w:rsidR="007D10FB" w:rsidRDefault="007D10FB" w:rsidP="007D10FB">
      <w:pPr>
        <w:pStyle w:val="Odsekzoznamu"/>
        <w:ind w:left="360"/>
        <w:rPr>
          <w:i/>
          <w:iCs/>
        </w:rPr>
      </w:pPr>
    </w:p>
    <w:p w:rsidR="007D10FB" w:rsidRPr="00BA5E00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lastRenderedPageBreak/>
        <w:t xml:space="preserve">Hlasovanie  : </w:t>
      </w: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Martin,Völgyi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 Z.,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Völgyiová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L.</w:t>
            </w: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Mogyoródi</w:t>
            </w:r>
            <w:proofErr w:type="spellEnd"/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D10FB" w:rsidTr="00F107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B" w:rsidRDefault="007D10FB" w:rsidP="00F1072C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Gubala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Maroš</w:t>
            </w:r>
          </w:p>
        </w:tc>
      </w:tr>
    </w:tbl>
    <w:p w:rsidR="007D10FB" w:rsidRDefault="007D10FB" w:rsidP="007D10FB">
      <w:pPr>
        <w:pStyle w:val="Odsekzoznamu"/>
        <w:ind w:left="360"/>
        <w:rPr>
          <w:bCs/>
          <w:i/>
          <w:iCs/>
        </w:rPr>
      </w:pPr>
    </w:p>
    <w:p w:rsidR="007D10FB" w:rsidRDefault="007D10FB" w:rsidP="007D10FB">
      <w:pPr>
        <w:ind w:left="142"/>
        <w:rPr>
          <w:sz w:val="28"/>
          <w:szCs w:val="28"/>
        </w:rPr>
      </w:pPr>
    </w:p>
    <w:p w:rsidR="007D10FB" w:rsidRPr="004E25D6" w:rsidRDefault="007D10FB" w:rsidP="007D10FB">
      <w:pPr>
        <w:rPr>
          <w:b/>
          <w:i/>
          <w:sz w:val="28"/>
          <w:szCs w:val="28"/>
          <w:u w:val="single"/>
        </w:rPr>
      </w:pPr>
    </w:p>
    <w:p w:rsidR="007D10FB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</w:p>
    <w:p w:rsidR="007D10FB" w:rsidRPr="009912F4" w:rsidRDefault="007D10FB" w:rsidP="007D10FB">
      <w:pPr>
        <w:rPr>
          <w:b/>
          <w:i/>
          <w:iCs/>
          <w:sz w:val="28"/>
          <w:u w:val="single"/>
        </w:rPr>
      </w:pPr>
      <w:r>
        <w:rPr>
          <w:b/>
          <w:i/>
          <w:iCs/>
          <w:sz w:val="28"/>
          <w:u w:val="single"/>
        </w:rPr>
        <w:t xml:space="preserve">    b., Úprava rozpočtu obce</w:t>
      </w:r>
    </w:p>
    <w:p w:rsidR="007D10FB" w:rsidRDefault="007D10FB" w:rsidP="007D10FB">
      <w:pPr>
        <w:rPr>
          <w:b/>
          <w:i/>
          <w:iCs/>
          <w:sz w:val="28"/>
          <w:u w:val="single"/>
        </w:rPr>
      </w:pPr>
    </w:p>
    <w:p w:rsidR="007D10FB" w:rsidRDefault="007D10FB" w:rsidP="007D10FB">
      <w:pPr>
        <w:pStyle w:val="Odsekzoznamu"/>
        <w:ind w:left="644"/>
        <w:rPr>
          <w:i/>
          <w:iCs/>
        </w:rPr>
      </w:pPr>
      <w:r w:rsidRPr="00F66842">
        <w:rPr>
          <w:i/>
          <w:iCs/>
        </w:rPr>
        <w:t xml:space="preserve">V tomto bode účtovníčka previedla rozpočtové opatrenie  č. </w:t>
      </w:r>
      <w:r>
        <w:rPr>
          <w:i/>
          <w:iCs/>
        </w:rPr>
        <w:t xml:space="preserve">12/2020 za mesiac december  2020, poznamenala, že  boli len  presuny medzi finančnými rozpočtovými položkami. </w:t>
      </w:r>
    </w:p>
    <w:p w:rsidR="007D10FB" w:rsidRDefault="007D10FB" w:rsidP="007D10FB">
      <w:pPr>
        <w:pStyle w:val="Odsekzoznamu"/>
        <w:ind w:left="644"/>
        <w:rPr>
          <w:i/>
          <w:iCs/>
        </w:rPr>
      </w:pPr>
      <w:r w:rsidRPr="00F226C0">
        <w:rPr>
          <w:i/>
          <w:iCs/>
        </w:rPr>
        <w:t>Pr</w:t>
      </w:r>
      <w:r>
        <w:rPr>
          <w:i/>
          <w:iCs/>
        </w:rPr>
        <w:t>ítomní poslanci OZ  brali na vedomie  rozpočtové opatrenie č. 12/2020</w:t>
      </w:r>
      <w:r w:rsidRPr="00F226C0">
        <w:rPr>
          <w:i/>
          <w:iCs/>
        </w:rPr>
        <w:t xml:space="preserve"> .</w:t>
      </w:r>
    </w:p>
    <w:p w:rsidR="007D10FB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</w:p>
    <w:p w:rsidR="007D10FB" w:rsidRDefault="007D10FB" w:rsidP="007D10FB">
      <w:pPr>
        <w:pStyle w:val="Odsekzoznamu"/>
        <w:ind w:left="360"/>
        <w:rPr>
          <w:b/>
          <w:i/>
          <w:sz w:val="28"/>
          <w:szCs w:val="28"/>
          <w:u w:val="single"/>
        </w:rPr>
      </w:pPr>
    </w:p>
    <w:p w:rsidR="007D10FB" w:rsidRPr="008D6D3D" w:rsidRDefault="007D10FB" w:rsidP="007D10FB">
      <w:pPr>
        <w:rPr>
          <w:bCs/>
          <w:i/>
          <w:iCs/>
        </w:rPr>
      </w:pPr>
    </w:p>
    <w:p w:rsidR="007D10FB" w:rsidRPr="00BA5E00" w:rsidRDefault="007D10FB" w:rsidP="007D10FB">
      <w:pPr>
        <w:pStyle w:val="Odsekzoznamu"/>
        <w:numPr>
          <w:ilvl w:val="0"/>
          <w:numId w:val="2"/>
        </w:numPr>
        <w:rPr>
          <w:bCs/>
          <w:i/>
          <w:iCs/>
          <w:sz w:val="28"/>
          <w:szCs w:val="28"/>
        </w:rPr>
      </w:pPr>
      <w:r w:rsidRPr="00BA5E00">
        <w:rPr>
          <w:b/>
          <w:bCs/>
          <w:i/>
          <w:iCs/>
          <w:sz w:val="28"/>
          <w:szCs w:val="28"/>
          <w:u w:val="single"/>
        </w:rPr>
        <w:t>Záver</w:t>
      </w:r>
    </w:p>
    <w:p w:rsidR="007D10FB" w:rsidRPr="00052800" w:rsidRDefault="007D10FB" w:rsidP="007D10FB">
      <w:pPr>
        <w:rPr>
          <w:bCs/>
          <w:i/>
          <w:iCs/>
        </w:rPr>
      </w:pPr>
      <w:r w:rsidRPr="00052800">
        <w:rPr>
          <w:bCs/>
          <w:i/>
          <w:iCs/>
        </w:rPr>
        <w:t xml:space="preserve">  </w:t>
      </w:r>
    </w:p>
    <w:p w:rsidR="007D10FB" w:rsidRDefault="007D10FB" w:rsidP="007D10FB">
      <w:pPr>
        <w:rPr>
          <w:bCs/>
          <w:i/>
          <w:iCs/>
        </w:rPr>
      </w:pPr>
      <w:r>
        <w:rPr>
          <w:bCs/>
          <w:i/>
          <w:iCs/>
        </w:rPr>
        <w:t xml:space="preserve">      S</w:t>
      </w:r>
      <w:r w:rsidRPr="00052800">
        <w:rPr>
          <w:bCs/>
          <w:i/>
          <w:iCs/>
        </w:rPr>
        <w:t>tarosta obce poďakoval prítomným za účasť a týmto považ</w:t>
      </w:r>
      <w:r>
        <w:rPr>
          <w:bCs/>
          <w:i/>
          <w:iCs/>
        </w:rPr>
        <w:t>oval zasadnutie OZ za ukončené.</w:t>
      </w:r>
    </w:p>
    <w:p w:rsidR="007D10FB" w:rsidRDefault="007D10FB" w:rsidP="007D10FB">
      <w:pPr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</w:rPr>
      </w:pPr>
    </w:p>
    <w:p w:rsidR="007D10FB" w:rsidRPr="00052800" w:rsidRDefault="007D10FB" w:rsidP="007D10FB">
      <w:pPr>
        <w:rPr>
          <w:bCs/>
          <w:i/>
          <w:iCs/>
        </w:rPr>
      </w:pPr>
    </w:p>
    <w:p w:rsidR="007D10FB" w:rsidRPr="00052800" w:rsidRDefault="007D10FB" w:rsidP="007D10FB">
      <w:pPr>
        <w:rPr>
          <w:bCs/>
          <w:i/>
          <w:iCs/>
        </w:rPr>
      </w:pPr>
      <w:r w:rsidRPr="00052800">
        <w:rPr>
          <w:bCs/>
          <w:i/>
          <w:iCs/>
        </w:rPr>
        <w:t xml:space="preserve">                                                                                   </w:t>
      </w:r>
      <w:r>
        <w:rPr>
          <w:bCs/>
          <w:i/>
          <w:iCs/>
        </w:rPr>
        <w:t xml:space="preserve">                  Norbert </w:t>
      </w:r>
      <w:proofErr w:type="spellStart"/>
      <w:r>
        <w:rPr>
          <w:bCs/>
          <w:i/>
          <w:iCs/>
        </w:rPr>
        <w:t>Máté</w:t>
      </w:r>
      <w:proofErr w:type="spellEnd"/>
    </w:p>
    <w:p w:rsidR="007D10FB" w:rsidRPr="00052800" w:rsidRDefault="007D10FB" w:rsidP="007D10FB">
      <w:pPr>
        <w:rPr>
          <w:bCs/>
          <w:i/>
          <w:iCs/>
        </w:rPr>
      </w:pPr>
      <w:r w:rsidRPr="00052800">
        <w:rPr>
          <w:bCs/>
          <w:i/>
          <w:iCs/>
        </w:rPr>
        <w:t xml:space="preserve">                                                                                       </w:t>
      </w:r>
      <w:r>
        <w:rPr>
          <w:bCs/>
          <w:i/>
          <w:iCs/>
        </w:rPr>
        <w:t xml:space="preserve">             starosta obce</w:t>
      </w:r>
    </w:p>
    <w:p w:rsidR="007D10FB" w:rsidRPr="00052800" w:rsidRDefault="007D10FB" w:rsidP="007D10FB">
      <w:pPr>
        <w:rPr>
          <w:bCs/>
          <w:i/>
          <w:iCs/>
        </w:rPr>
      </w:pPr>
      <w:r w:rsidRPr="00052800">
        <w:rPr>
          <w:bCs/>
          <w:i/>
          <w:iCs/>
        </w:rPr>
        <w:t>Overovatelia:</w:t>
      </w:r>
    </w:p>
    <w:p w:rsidR="007D10FB" w:rsidRPr="00052800" w:rsidRDefault="007D10FB" w:rsidP="007D10FB">
      <w:pPr>
        <w:rPr>
          <w:bCs/>
          <w:i/>
          <w:iCs/>
        </w:rPr>
      </w:pPr>
      <w:r>
        <w:rPr>
          <w:bCs/>
          <w:i/>
          <w:iCs/>
        </w:rPr>
        <w:t xml:space="preserve">Martin </w:t>
      </w:r>
      <w:proofErr w:type="spellStart"/>
      <w:r>
        <w:rPr>
          <w:bCs/>
          <w:i/>
          <w:iCs/>
        </w:rPr>
        <w:t>Gubala</w:t>
      </w:r>
      <w:proofErr w:type="spellEnd"/>
      <w:r w:rsidRPr="00052800">
        <w:rPr>
          <w:bCs/>
          <w:i/>
          <w:iCs/>
        </w:rPr>
        <w:t xml:space="preserve"> ...............................</w:t>
      </w:r>
    </w:p>
    <w:p w:rsidR="007D10FB" w:rsidRPr="00052800" w:rsidRDefault="007D10FB" w:rsidP="007D10FB">
      <w:pPr>
        <w:rPr>
          <w:bCs/>
          <w:i/>
          <w:iCs/>
        </w:rPr>
      </w:pPr>
      <w:r>
        <w:rPr>
          <w:bCs/>
          <w:i/>
          <w:iCs/>
        </w:rPr>
        <w:t xml:space="preserve">Lucia  </w:t>
      </w:r>
      <w:proofErr w:type="spellStart"/>
      <w:r>
        <w:rPr>
          <w:bCs/>
          <w:i/>
          <w:iCs/>
        </w:rPr>
        <w:t>Völgyiová</w:t>
      </w:r>
      <w:proofErr w:type="spellEnd"/>
      <w:r>
        <w:rPr>
          <w:bCs/>
          <w:i/>
          <w:iCs/>
        </w:rPr>
        <w:t xml:space="preserve">  </w:t>
      </w:r>
      <w:r w:rsidRPr="00052800">
        <w:rPr>
          <w:bCs/>
          <w:i/>
          <w:iCs/>
        </w:rPr>
        <w:t>.............................</w:t>
      </w:r>
    </w:p>
    <w:p w:rsidR="007D10FB" w:rsidRPr="00052800" w:rsidRDefault="007D10FB" w:rsidP="007D10FB">
      <w:pPr>
        <w:rPr>
          <w:bCs/>
          <w:i/>
          <w:iCs/>
        </w:rPr>
      </w:pPr>
    </w:p>
    <w:p w:rsidR="007D10FB" w:rsidRDefault="007D10FB" w:rsidP="007D10FB">
      <w:pPr>
        <w:rPr>
          <w:bCs/>
          <w:i/>
          <w:iCs/>
        </w:rPr>
      </w:pPr>
      <w:r w:rsidRPr="00052800">
        <w:rPr>
          <w:bCs/>
          <w:i/>
          <w:iCs/>
        </w:rPr>
        <w:t xml:space="preserve">Zapísala: Andrea </w:t>
      </w:r>
      <w:proofErr w:type="spellStart"/>
      <w:r w:rsidRPr="00052800">
        <w:rPr>
          <w:bCs/>
          <w:i/>
          <w:iCs/>
        </w:rPr>
        <w:t>Verébová</w:t>
      </w:r>
      <w:proofErr w:type="spellEnd"/>
      <w:r w:rsidRPr="00052800">
        <w:rPr>
          <w:bCs/>
          <w:i/>
          <w:iCs/>
        </w:rPr>
        <w:t xml:space="preserve"> ..........................</w:t>
      </w:r>
    </w:p>
    <w:p w:rsidR="007D10FB" w:rsidRDefault="007D10FB" w:rsidP="007D10FB">
      <w:pPr>
        <w:rPr>
          <w:bCs/>
          <w:i/>
          <w:iCs/>
        </w:rPr>
      </w:pPr>
    </w:p>
    <w:p w:rsidR="007D10FB" w:rsidRPr="0089608E" w:rsidRDefault="007D10FB" w:rsidP="007D10FB"/>
    <w:p w:rsidR="001E7684" w:rsidRDefault="001E7684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/>
    <w:p w:rsidR="007D10FB" w:rsidRDefault="007D10FB">
      <w:bookmarkStart w:id="0" w:name="_GoBack"/>
      <w:bookmarkEnd w:id="0"/>
    </w:p>
    <w:sectPr w:rsidR="007D10FB" w:rsidSect="00B629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71D5"/>
    <w:multiLevelType w:val="hybridMultilevel"/>
    <w:tmpl w:val="2BA24292"/>
    <w:lvl w:ilvl="0" w:tplc="D9346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A121E50"/>
    <w:multiLevelType w:val="hybridMultilevel"/>
    <w:tmpl w:val="5C30223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7383"/>
    <w:multiLevelType w:val="hybridMultilevel"/>
    <w:tmpl w:val="F0F4432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FB"/>
    <w:rsid w:val="001E7684"/>
    <w:rsid w:val="0068735A"/>
    <w:rsid w:val="007D10FB"/>
    <w:rsid w:val="009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0FB"/>
    <w:pPr>
      <w:ind w:left="720"/>
      <w:contextualSpacing/>
    </w:pPr>
  </w:style>
  <w:style w:type="table" w:styleId="Mriekatabuky">
    <w:name w:val="Table Grid"/>
    <w:basedOn w:val="Normlnatabuka"/>
    <w:uiPriority w:val="59"/>
    <w:rsid w:val="007D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0FB"/>
    <w:pPr>
      <w:ind w:left="720"/>
      <w:contextualSpacing/>
    </w:pPr>
  </w:style>
  <w:style w:type="table" w:styleId="Mriekatabuky">
    <w:name w:val="Table Grid"/>
    <w:basedOn w:val="Normlnatabuka"/>
    <w:uiPriority w:val="59"/>
    <w:rsid w:val="007D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EEE0-72F9-436E-B3DF-FFF8A0DE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Asztalosová</cp:lastModifiedBy>
  <cp:revision>4</cp:revision>
  <dcterms:created xsi:type="dcterms:W3CDTF">2021-06-16T06:39:00Z</dcterms:created>
  <dcterms:modified xsi:type="dcterms:W3CDTF">2021-06-16T06:39:00Z</dcterms:modified>
</cp:coreProperties>
</file>